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7F" w:rsidRPr="002866C2" w:rsidRDefault="004A7EA2" w:rsidP="004A7EA2">
      <w:pPr>
        <w:spacing w:line="360" w:lineRule="auto"/>
        <w:jc w:val="center"/>
        <w:rPr>
          <w:rFonts w:ascii="方正小标宋简体" w:eastAsia="方正小标宋简体"/>
          <w:sz w:val="36"/>
          <w:szCs w:val="36"/>
        </w:rPr>
      </w:pPr>
      <w:r w:rsidRPr="002866C2">
        <w:rPr>
          <w:rFonts w:ascii="方正小标宋简体" w:eastAsia="方正小标宋简体" w:hint="eastAsia"/>
          <w:sz w:val="36"/>
          <w:szCs w:val="36"/>
        </w:rPr>
        <w:t>电子票据查询</w:t>
      </w:r>
      <w:r w:rsidR="00CB327F" w:rsidRPr="002866C2">
        <w:rPr>
          <w:rFonts w:ascii="方正小标宋简体" w:eastAsia="方正小标宋简体" w:hint="eastAsia"/>
          <w:sz w:val="36"/>
          <w:szCs w:val="36"/>
        </w:rPr>
        <w:t>操作流程</w:t>
      </w:r>
    </w:p>
    <w:p w:rsidR="002866C2" w:rsidRDefault="002866C2" w:rsidP="004A7EA2">
      <w:pPr>
        <w:spacing w:line="360" w:lineRule="auto"/>
        <w:jc w:val="center"/>
        <w:rPr>
          <w:sz w:val="30"/>
          <w:szCs w:val="30"/>
        </w:rPr>
      </w:pPr>
    </w:p>
    <w:p w:rsidR="00AD6F38" w:rsidRPr="002866C2" w:rsidRDefault="00AD6F38" w:rsidP="002B039B">
      <w:pPr>
        <w:ind w:firstLineChars="200" w:firstLine="600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一</w:t>
      </w:r>
      <w:r w:rsidRPr="002866C2">
        <w:rPr>
          <w:rFonts w:ascii="黑体" w:eastAsia="黑体" w:hAnsi="黑体" w:hint="eastAsia"/>
          <w:sz w:val="30"/>
          <w:szCs w:val="30"/>
        </w:rPr>
        <w:t>、通过宁大财物公众号查询</w:t>
      </w:r>
    </w:p>
    <w:p w:rsidR="00AD6F38" w:rsidRPr="002866C2" w:rsidRDefault="00AD6F38" w:rsidP="00AD6F38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2866C2">
        <w:rPr>
          <w:rFonts w:ascii="仿宋_GB2312" w:eastAsia="仿宋_GB2312" w:hint="eastAsia"/>
          <w:sz w:val="32"/>
          <w:szCs w:val="32"/>
        </w:rPr>
        <w:t>关注</w:t>
      </w:r>
      <w:r>
        <w:rPr>
          <w:rFonts w:ascii="仿宋_GB2312" w:eastAsia="仿宋_GB2312" w:hint="eastAsia"/>
          <w:sz w:val="32"/>
          <w:szCs w:val="32"/>
        </w:rPr>
        <w:t>“</w:t>
      </w:r>
      <w:r w:rsidRPr="002866C2">
        <w:rPr>
          <w:rFonts w:ascii="仿宋_GB2312" w:eastAsia="仿宋_GB2312" w:hint="eastAsia"/>
          <w:sz w:val="32"/>
          <w:szCs w:val="32"/>
        </w:rPr>
        <w:t>宁大财务</w:t>
      </w:r>
      <w:r>
        <w:rPr>
          <w:rFonts w:ascii="仿宋_GB2312" w:eastAsia="仿宋_GB2312" w:hint="eastAsia"/>
          <w:sz w:val="32"/>
          <w:szCs w:val="32"/>
        </w:rPr>
        <w:t>”</w:t>
      </w:r>
      <w:r w:rsidRPr="002866C2">
        <w:rPr>
          <w:rFonts w:ascii="仿宋_GB2312" w:eastAsia="仿宋_GB2312" w:hint="eastAsia"/>
          <w:sz w:val="32"/>
          <w:szCs w:val="32"/>
        </w:rPr>
        <w:t>公众号，进入微查询中的电子票据查询</w:t>
      </w:r>
      <w:r w:rsidR="00076FF9">
        <w:rPr>
          <w:rFonts w:ascii="仿宋_GB2312" w:eastAsia="仿宋_GB2312" w:hint="eastAsia"/>
          <w:sz w:val="32"/>
          <w:szCs w:val="32"/>
        </w:rPr>
        <w:t>。</w:t>
      </w:r>
    </w:p>
    <w:p w:rsidR="00AD6F38" w:rsidRPr="003C7D91" w:rsidRDefault="00AD6F38" w:rsidP="00AD6F3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257425" cy="3733800"/>
            <wp:effectExtent l="19050" t="0" r="9525" b="0"/>
            <wp:docPr id="4" name="图片 2" descr="C:\Users\Administrator\Documents\Tencent Files\1392154663\Image\C2C\@%Z_XCRYR}_I]YZMDV{U2}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Tencent Files\1392154663\Image\C2C\@%Z_XCRYR}_I]YZMDV{U2}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 </w:t>
      </w:r>
      <w:r w:rsidRPr="003C7D91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2305050" cy="3733800"/>
            <wp:effectExtent l="19050" t="0" r="0" b="0"/>
            <wp:docPr id="11" name="图片 1" descr="C:\Users\Administrator\Documents\Tencent Files\1392154663\Image\C2C\Q]5~USY)WC}M7]I`UQ5V%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1392154663\Image\C2C\Q]5~USY)WC}M7]I`UQ5V%C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38" w:rsidRPr="002866C2" w:rsidRDefault="00AD6F38" w:rsidP="00AD6F38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2866C2">
        <w:rPr>
          <w:rFonts w:ascii="仿宋_GB2312" w:eastAsia="仿宋_GB2312" w:hint="eastAsia"/>
          <w:sz w:val="32"/>
          <w:szCs w:val="32"/>
        </w:rPr>
        <w:t>长按识别图中二维码进入电子票夹注册登录后，点击上方自助取票。</w:t>
      </w:r>
    </w:p>
    <w:p w:rsidR="00AD6F38" w:rsidRDefault="00AD6F38" w:rsidP="00AD6F38">
      <w:r>
        <w:rPr>
          <w:noProof/>
        </w:rPr>
        <w:lastRenderedPageBreak/>
        <w:drawing>
          <wp:inline distT="0" distB="0" distL="0" distR="0">
            <wp:extent cx="2257425" cy="3943350"/>
            <wp:effectExtent l="19050" t="0" r="9525" b="0"/>
            <wp:docPr id="16" name="图片 4" descr="C:\Users\Administrator\Documents\Tencent Files\1392154663\FileRecv\MobileFile\Image\%R9Z7{1MT[2RC~`6%`MK8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Tencent Files\1392154663\FileRecv\MobileFile\Image\%R9Z7{1MT[2RC~`6%`MK8VO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</w:t>
      </w:r>
      <w:r w:rsidRPr="003C7D91">
        <w:rPr>
          <w:noProof/>
        </w:rPr>
        <w:drawing>
          <wp:inline distT="0" distB="0" distL="0" distR="0">
            <wp:extent cx="2162175" cy="3943350"/>
            <wp:effectExtent l="19050" t="0" r="9525" b="0"/>
            <wp:docPr id="17" name="图片 6" descr="C:\Users\Administrator\Documents\Tencent Files\1392154663\FileRecv\MobileFile\Image\U0V6EPZLQLB5$_KEU%5R%I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cuments\Tencent Files\1392154663\FileRecv\MobileFile\Image\U0V6EPZLQLB5$_KEU%5R%IQ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38" w:rsidRPr="002866C2" w:rsidRDefault="00AD6F38" w:rsidP="00AD6F38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将右上角定位设置为宁夏，开票单位自动跳转为宁夏大学，输入身份证号或者学号</w:t>
      </w:r>
      <w:r w:rsidRPr="002866C2">
        <w:rPr>
          <w:rFonts w:ascii="仿宋_GB2312" w:eastAsia="仿宋_GB2312" w:hint="eastAsia"/>
          <w:sz w:val="32"/>
          <w:szCs w:val="32"/>
        </w:rPr>
        <w:t>查找电子票据。</w:t>
      </w:r>
    </w:p>
    <w:p w:rsidR="00AD6F38" w:rsidRPr="002D2839" w:rsidRDefault="00AD6F38" w:rsidP="00AD6F38">
      <w:pPr>
        <w:jc w:val="center"/>
      </w:pPr>
      <w:r>
        <w:rPr>
          <w:noProof/>
        </w:rPr>
        <w:drawing>
          <wp:inline distT="0" distB="0" distL="0" distR="0">
            <wp:extent cx="2238375" cy="3648075"/>
            <wp:effectExtent l="19050" t="0" r="9525" b="0"/>
            <wp:docPr id="18" name="图片 5" descr="C:\Users\Administrator\Documents\Tencent Files\1392154663\FileRecv\MobileFile\Image\]320S{PO1~0U7VBI0W6YL`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cuments\Tencent Files\1392154663\FileRecv\MobileFile\Image\]320S{PO1~0U7VBI0W6YL`N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F38" w:rsidRDefault="00AD6F38" w:rsidP="004A7EA2">
      <w:pPr>
        <w:spacing w:line="360" w:lineRule="auto"/>
        <w:jc w:val="center"/>
        <w:rPr>
          <w:sz w:val="30"/>
          <w:szCs w:val="30"/>
        </w:rPr>
      </w:pPr>
    </w:p>
    <w:p w:rsidR="002D2839" w:rsidRPr="002B039B" w:rsidRDefault="002D2839" w:rsidP="002B039B">
      <w:pPr>
        <w:pStyle w:val="a5"/>
        <w:numPr>
          <w:ilvl w:val="0"/>
          <w:numId w:val="5"/>
        </w:numPr>
        <w:spacing w:line="360" w:lineRule="auto"/>
        <w:ind w:firstLineChars="0"/>
        <w:rPr>
          <w:rFonts w:ascii="黑体" w:eastAsia="黑体" w:hAnsi="黑体"/>
          <w:sz w:val="30"/>
          <w:szCs w:val="30"/>
        </w:rPr>
      </w:pPr>
      <w:r w:rsidRPr="002B039B">
        <w:rPr>
          <w:rFonts w:ascii="黑体" w:eastAsia="黑体" w:hAnsi="黑体" w:hint="eastAsia"/>
          <w:sz w:val="30"/>
          <w:szCs w:val="30"/>
        </w:rPr>
        <w:lastRenderedPageBreak/>
        <w:t>通过宁夏大学统一支付平台查询</w:t>
      </w:r>
    </w:p>
    <w:p w:rsidR="00467282" w:rsidRPr="00467282" w:rsidRDefault="00467282" w:rsidP="00467282">
      <w:pPr>
        <w:spacing w:line="360" w:lineRule="auto"/>
        <w:ind w:left="600"/>
        <w:rPr>
          <w:rFonts w:ascii="仿宋_GB2312" w:eastAsia="仿宋_GB2312" w:hAnsi="黑体"/>
          <w:sz w:val="30"/>
          <w:szCs w:val="30"/>
        </w:rPr>
      </w:pPr>
      <w:r w:rsidRPr="00467282">
        <w:rPr>
          <w:rFonts w:ascii="仿宋_GB2312" w:eastAsia="仿宋_GB2312" w:hAnsi="黑体" w:hint="eastAsia"/>
          <w:sz w:val="30"/>
          <w:szCs w:val="30"/>
        </w:rPr>
        <w:t>（一）电脑平台</w:t>
      </w:r>
    </w:p>
    <w:p w:rsidR="00281D07" w:rsidRDefault="00CB327F" w:rsidP="002866C2">
      <w:pPr>
        <w:spacing w:line="360" w:lineRule="auto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2866C2">
        <w:rPr>
          <w:rFonts w:ascii="仿宋_GB2312" w:eastAsia="仿宋_GB2312" w:hAnsi="仿宋" w:hint="eastAsia"/>
          <w:sz w:val="32"/>
          <w:szCs w:val="32"/>
        </w:rPr>
        <w:t>学生缴费成功后,</w:t>
      </w:r>
      <w:r w:rsidR="002C6DD4" w:rsidRPr="002866C2">
        <w:rPr>
          <w:rFonts w:ascii="仿宋_GB2312" w:eastAsia="仿宋_GB2312" w:hAnsi="仿宋" w:hint="eastAsia"/>
          <w:color w:val="000000"/>
          <w:sz w:val="32"/>
          <w:szCs w:val="32"/>
          <w:shd w:val="clear" w:color="auto" w:fill="FDFEFF"/>
        </w:rPr>
        <w:t>通过“宁夏大学校园统一支付平台”查询，</w:t>
      </w:r>
      <w:r w:rsidRPr="002866C2">
        <w:rPr>
          <w:rFonts w:ascii="仿宋_GB2312" w:eastAsia="仿宋_GB2312" w:hAnsi="仿宋" w:hint="eastAsia"/>
          <w:color w:val="000000"/>
          <w:sz w:val="32"/>
          <w:szCs w:val="32"/>
          <w:shd w:val="clear" w:color="auto" w:fill="FDFEFF"/>
        </w:rPr>
        <w:t>地址为：http://pay.nxu.edu.cn。登录成功后，点击</w:t>
      </w:r>
      <w:r w:rsidR="002C6DD4" w:rsidRPr="002866C2">
        <w:rPr>
          <w:rFonts w:ascii="仿宋_GB2312" w:eastAsia="仿宋_GB2312" w:hAnsi="仿宋" w:hint="eastAsia"/>
          <w:color w:val="000000"/>
          <w:sz w:val="32"/>
          <w:szCs w:val="32"/>
          <w:shd w:val="clear" w:color="auto" w:fill="FDFEFF"/>
        </w:rPr>
        <w:t>交易查询，进入已缴费信息查询，</w:t>
      </w:r>
      <w:r w:rsidR="00EA2797">
        <w:rPr>
          <w:rFonts w:ascii="仿宋_GB2312" w:eastAsia="仿宋_GB2312" w:hAnsi="仿宋" w:hint="eastAsia"/>
          <w:color w:val="000000"/>
          <w:sz w:val="32"/>
          <w:szCs w:val="32"/>
          <w:shd w:val="clear" w:color="auto" w:fill="FDFEFF"/>
        </w:rPr>
        <w:t>选择所需要的收费单点击票据查询，</w:t>
      </w:r>
      <w:r w:rsidR="002C6DD4" w:rsidRPr="002866C2">
        <w:rPr>
          <w:rFonts w:ascii="仿宋_GB2312" w:eastAsia="仿宋_GB2312" w:hAnsi="仿宋" w:hint="eastAsia"/>
          <w:sz w:val="32"/>
          <w:szCs w:val="32"/>
        </w:rPr>
        <w:t>自行下载或打印电子票据</w:t>
      </w:r>
      <w:r w:rsidR="008A6723" w:rsidRPr="002866C2">
        <w:rPr>
          <w:rFonts w:ascii="仿宋_GB2312" w:eastAsia="仿宋_GB2312" w:hAnsi="仿宋" w:hint="eastAsia"/>
          <w:sz w:val="32"/>
          <w:szCs w:val="32"/>
        </w:rPr>
        <w:t>。</w:t>
      </w:r>
    </w:p>
    <w:p w:rsidR="002866C2" w:rsidRPr="002866C2" w:rsidRDefault="002866C2" w:rsidP="002866C2">
      <w:pPr>
        <w:spacing w:line="360" w:lineRule="auto"/>
        <w:ind w:firstLineChars="200" w:firstLine="640"/>
        <w:rPr>
          <w:rFonts w:ascii="仿宋_GB2312" w:eastAsia="仿宋_GB2312" w:hAnsi="仿宋"/>
          <w:sz w:val="32"/>
          <w:szCs w:val="32"/>
        </w:rPr>
      </w:pPr>
    </w:p>
    <w:p w:rsidR="004B28D7" w:rsidRDefault="00CB327F" w:rsidP="004B28D7">
      <w:pPr>
        <w:spacing w:line="360" w:lineRule="auto"/>
        <w:rPr>
          <w:szCs w:val="21"/>
        </w:rPr>
      </w:pPr>
      <w:r>
        <w:rPr>
          <w:noProof/>
        </w:rPr>
        <w:drawing>
          <wp:inline distT="0" distB="0" distL="0" distR="0">
            <wp:extent cx="5238750" cy="685800"/>
            <wp:effectExtent l="19050" t="0" r="0" b="0"/>
            <wp:docPr id="1" name="图片 1" descr="C:\Users\Administrator\Documents\Tencent Files\1392154663\FileRecv\MobileFile\Image\TD~60U9C52(P0@GQ2PA1B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1392154663\FileRecv\MobileFile\Image\TD~60U9C52(P0@GQ2PA1B98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D07" w:rsidRPr="002C6DD4" w:rsidRDefault="00281D07" w:rsidP="004B28D7">
      <w:pPr>
        <w:spacing w:line="360" w:lineRule="auto"/>
        <w:rPr>
          <w:szCs w:val="21"/>
        </w:rPr>
      </w:pPr>
    </w:p>
    <w:p w:rsidR="00CB327F" w:rsidRPr="00C57256" w:rsidRDefault="00B92D83" w:rsidP="00C57256">
      <w:pPr>
        <w:spacing w:line="360" w:lineRule="auto"/>
        <w:rPr>
          <w:szCs w:val="21"/>
        </w:rPr>
      </w:pPr>
      <w:r>
        <w:rPr>
          <w:noProof/>
        </w:rPr>
        <w:drawing>
          <wp:inline distT="0" distB="0" distL="0" distR="0">
            <wp:extent cx="5238750" cy="1504950"/>
            <wp:effectExtent l="19050" t="0" r="0" b="0"/>
            <wp:docPr id="14" name="图片 2" descr="C:\Users\Administrator\Documents\Tencent Files\1392154663\FileRecv\MobileFile\Image\9_6VWP6ZUNV3UN3J25P3EZ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cuments\Tencent Files\1392154663\FileRecv\MobileFile\Image\9_6VWP6ZUNV3UN3J25P3EZF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5EE" w:rsidRDefault="00A0311B">
      <w:pPr>
        <w:rPr>
          <w:noProof/>
        </w:rPr>
      </w:pPr>
      <w:r>
        <w:rPr>
          <w:rFonts w:hint="eastAsia"/>
          <w:noProof/>
        </w:rPr>
        <w:t xml:space="preserve">            </w:t>
      </w:r>
    </w:p>
    <w:p w:rsidR="002866C2" w:rsidRDefault="002866C2">
      <w:pPr>
        <w:rPr>
          <w:noProof/>
        </w:rPr>
      </w:pPr>
    </w:p>
    <w:p w:rsidR="00B92D83" w:rsidRDefault="00B92D83">
      <w:pPr>
        <w:rPr>
          <w:noProof/>
        </w:rPr>
      </w:pPr>
      <w:r>
        <w:rPr>
          <w:noProof/>
        </w:rPr>
        <w:drawing>
          <wp:inline distT="0" distB="0" distL="0" distR="0">
            <wp:extent cx="5295900" cy="1666875"/>
            <wp:effectExtent l="19050" t="0" r="0" b="0"/>
            <wp:docPr id="15" name="图片 3" descr="C:\Users\Administrator\Documents\Tencent Files\1392154663\FileRecv\MobileFile\Image\`5_S(91)63EQR`IW8V{F86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Tencent Files\1392154663\FileRecv\MobileFile\Image\`5_S(91)63EQR`IW8V{F86K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839" w:rsidRDefault="00512F49">
      <w:r>
        <w:rPr>
          <w:noProof/>
        </w:rPr>
        <w:lastRenderedPageBreak/>
        <w:drawing>
          <wp:inline distT="0" distB="0" distL="0" distR="0">
            <wp:extent cx="5274310" cy="3177507"/>
            <wp:effectExtent l="19050" t="0" r="2540" b="0"/>
            <wp:docPr id="3" name="图片 1" descr="C:\Users\Administrator\Documents\Tencent Files\1392154663\FileRecv\MobileFile\Image\8925A2$]WXO@40PFT@A)3F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1392154663\FileRecv\MobileFile\Image\8925A2$]WXO@40PFT@A)3FY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7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BAB" w:rsidRPr="00021C57" w:rsidRDefault="00467282">
      <w:pPr>
        <w:rPr>
          <w:rFonts w:ascii="仿宋_GB2312" w:eastAsia="仿宋_GB2312"/>
          <w:sz w:val="32"/>
          <w:szCs w:val="32"/>
        </w:rPr>
      </w:pPr>
      <w:r w:rsidRPr="00021C57">
        <w:rPr>
          <w:rFonts w:ascii="仿宋_GB2312" w:eastAsia="仿宋_GB2312" w:hint="eastAsia"/>
          <w:sz w:val="32"/>
          <w:szCs w:val="32"/>
        </w:rPr>
        <w:t>（二）手机平台</w:t>
      </w:r>
    </w:p>
    <w:p w:rsidR="00EA54B6" w:rsidRPr="00021C57" w:rsidRDefault="005959A6">
      <w:pPr>
        <w:rPr>
          <w:rFonts w:ascii="仿宋_GB2312" w:eastAsia="仿宋_GB2312"/>
          <w:sz w:val="32"/>
          <w:szCs w:val="32"/>
        </w:rPr>
      </w:pPr>
      <w:r w:rsidRPr="00021C57">
        <w:rPr>
          <w:rFonts w:ascii="仿宋_GB2312" w:eastAsia="仿宋_GB2312" w:hint="eastAsia"/>
          <w:sz w:val="32"/>
          <w:szCs w:val="32"/>
        </w:rPr>
        <w:t>手机端操作流程与电脑端相同</w:t>
      </w:r>
    </w:p>
    <w:p w:rsidR="005959A6" w:rsidRDefault="005959A6">
      <w:r>
        <w:rPr>
          <w:noProof/>
        </w:rPr>
        <w:drawing>
          <wp:inline distT="0" distB="0" distL="0" distR="0">
            <wp:extent cx="2228850" cy="4076700"/>
            <wp:effectExtent l="19050" t="0" r="0" b="0"/>
            <wp:docPr id="2" name="图片 1" descr="C:\Users\Administrator\Documents\Tencent Files\1392154663\FileRecv\MobileFile\Image\~K)]Q5D3L5OT31ZGCE532A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1392154663\FileRecv\MobileFile\Image\~K)]Q5D3L5OT31ZGCE532AX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2BAB">
        <w:rPr>
          <w:rFonts w:hint="eastAsia"/>
        </w:rPr>
        <w:t xml:space="preserve"> </w:t>
      </w:r>
      <w:r w:rsidR="000C75BD">
        <w:rPr>
          <w:rFonts w:hint="eastAsia"/>
        </w:rPr>
        <w:t xml:space="preserve"> </w:t>
      </w:r>
      <w:r w:rsidR="00021C57">
        <w:rPr>
          <w:rFonts w:hint="eastAsia"/>
        </w:rPr>
        <w:t xml:space="preserve">  </w:t>
      </w:r>
      <w:r>
        <w:rPr>
          <w:rFonts w:hint="eastAsia"/>
        </w:rPr>
        <w:t xml:space="preserve">    </w:t>
      </w:r>
      <w:r w:rsidRPr="005959A6">
        <w:rPr>
          <w:noProof/>
        </w:rPr>
        <w:drawing>
          <wp:inline distT="0" distB="0" distL="0" distR="0">
            <wp:extent cx="2381250" cy="4000500"/>
            <wp:effectExtent l="19050" t="0" r="0" b="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9A6" w:rsidRPr="00021C57" w:rsidRDefault="005959A6">
      <w:pPr>
        <w:rPr>
          <w:b/>
        </w:rPr>
      </w:pPr>
      <w:r>
        <w:rPr>
          <w:noProof/>
        </w:rPr>
        <w:lastRenderedPageBreak/>
        <w:drawing>
          <wp:inline distT="0" distB="0" distL="0" distR="0">
            <wp:extent cx="2085975" cy="3486150"/>
            <wp:effectExtent l="19050" t="0" r="9525" b="0"/>
            <wp:docPr id="10" name="图片 5" descr="C:\Users\Administrator\Documents\Tencent Files\1392154663\FileRecv\MobileFile\Image\]{~QR}2([EGN[LD(K4O76@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cuments\Tencent Files\1392154663\FileRecv\MobileFile\Image\]{~QR}2([EGN[LD(K4O76@Y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1C57">
        <w:rPr>
          <w:rFonts w:hint="eastAsia"/>
          <w:b/>
        </w:rPr>
        <w:t xml:space="preserve">          </w:t>
      </w:r>
      <w:r w:rsidR="00021C57" w:rsidRPr="00021C57">
        <w:rPr>
          <w:b/>
          <w:noProof/>
        </w:rPr>
        <w:drawing>
          <wp:inline distT="0" distB="0" distL="0" distR="0">
            <wp:extent cx="1981200" cy="3400425"/>
            <wp:effectExtent l="19050" t="0" r="0" b="0"/>
            <wp:docPr id="13" name="图片 6" descr="C:\Users\Administrator\Documents\Tencent Files\1392154663\FileRecv\MobileFile\Image\T2PR1)AV@SM86A(33JXHN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cuments\Tencent Files\1392154663\FileRecv\MobileFile\Image\T2PR1)AV@SM86A(33JXHNTR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59A6" w:rsidRPr="00021C57" w:rsidSect="00931E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C97" w:rsidRDefault="00C41C97" w:rsidP="00CB327F">
      <w:r>
        <w:separator/>
      </w:r>
    </w:p>
  </w:endnote>
  <w:endnote w:type="continuationSeparator" w:id="1">
    <w:p w:rsidR="00C41C97" w:rsidRDefault="00C41C97" w:rsidP="00CB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C97" w:rsidRDefault="00C41C97" w:rsidP="00CB327F">
      <w:r>
        <w:separator/>
      </w:r>
    </w:p>
  </w:footnote>
  <w:footnote w:type="continuationSeparator" w:id="1">
    <w:p w:rsidR="00C41C97" w:rsidRDefault="00C41C97" w:rsidP="00CB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621"/>
    <w:multiLevelType w:val="hybridMultilevel"/>
    <w:tmpl w:val="30941608"/>
    <w:lvl w:ilvl="0" w:tplc="6862DA4C">
      <w:start w:val="2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0A896D80"/>
    <w:multiLevelType w:val="hybridMultilevel"/>
    <w:tmpl w:val="393E476E"/>
    <w:lvl w:ilvl="0" w:tplc="F14A4974">
      <w:start w:val="1"/>
      <w:numFmt w:val="japaneseCounting"/>
      <w:lvlText w:val="%1、"/>
      <w:lvlJc w:val="left"/>
      <w:pPr>
        <w:ind w:left="61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20"/>
      </w:pPr>
    </w:lvl>
    <w:lvl w:ilvl="2" w:tplc="0409001B" w:tentative="1">
      <w:start w:val="1"/>
      <w:numFmt w:val="lowerRoman"/>
      <w:lvlText w:val="%3."/>
      <w:lvlJc w:val="righ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9" w:tentative="1">
      <w:start w:val="1"/>
      <w:numFmt w:val="lowerLetter"/>
      <w:lvlText w:val="%5)"/>
      <w:lvlJc w:val="left"/>
      <w:pPr>
        <w:ind w:left="2295" w:hanging="420"/>
      </w:pPr>
    </w:lvl>
    <w:lvl w:ilvl="5" w:tplc="0409001B" w:tentative="1">
      <w:start w:val="1"/>
      <w:numFmt w:val="lowerRoman"/>
      <w:lvlText w:val="%6."/>
      <w:lvlJc w:val="righ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9" w:tentative="1">
      <w:start w:val="1"/>
      <w:numFmt w:val="lowerLetter"/>
      <w:lvlText w:val="%8)"/>
      <w:lvlJc w:val="left"/>
      <w:pPr>
        <w:ind w:left="3555" w:hanging="420"/>
      </w:pPr>
    </w:lvl>
    <w:lvl w:ilvl="8" w:tplc="0409001B" w:tentative="1">
      <w:start w:val="1"/>
      <w:numFmt w:val="lowerRoman"/>
      <w:lvlText w:val="%9."/>
      <w:lvlJc w:val="right"/>
      <w:pPr>
        <w:ind w:left="3975" w:hanging="420"/>
      </w:pPr>
    </w:lvl>
  </w:abstractNum>
  <w:abstractNum w:abstractNumId="2">
    <w:nsid w:val="22EF583B"/>
    <w:multiLevelType w:val="hybridMultilevel"/>
    <w:tmpl w:val="F9363512"/>
    <w:lvl w:ilvl="0" w:tplc="33687BE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9737AF0"/>
    <w:multiLevelType w:val="hybridMultilevel"/>
    <w:tmpl w:val="83EC5F14"/>
    <w:lvl w:ilvl="0" w:tplc="5924487E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">
    <w:nsid w:val="5DDF08F0"/>
    <w:multiLevelType w:val="hybridMultilevel"/>
    <w:tmpl w:val="A92C90F6"/>
    <w:lvl w:ilvl="0" w:tplc="CAACA04A">
      <w:start w:val="2"/>
      <w:numFmt w:val="japaneseCounting"/>
      <w:lvlText w:val="%1、"/>
      <w:lvlJc w:val="left"/>
      <w:pPr>
        <w:ind w:left="1320" w:hanging="720"/>
      </w:pPr>
      <w:rPr>
        <w:rFonts w:ascii="黑体" w:eastAsia="黑体" w:hAnsi="黑体"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27F"/>
    <w:rsid w:val="00021C57"/>
    <w:rsid w:val="00076FF9"/>
    <w:rsid w:val="00095EB6"/>
    <w:rsid w:val="000C75BD"/>
    <w:rsid w:val="00114937"/>
    <w:rsid w:val="00124B74"/>
    <w:rsid w:val="001479CE"/>
    <w:rsid w:val="00173547"/>
    <w:rsid w:val="00281D07"/>
    <w:rsid w:val="0028544F"/>
    <w:rsid w:val="002866C2"/>
    <w:rsid w:val="002B039B"/>
    <w:rsid w:val="002B764B"/>
    <w:rsid w:val="002C6DD4"/>
    <w:rsid w:val="002D2839"/>
    <w:rsid w:val="002E7D5D"/>
    <w:rsid w:val="002F17F6"/>
    <w:rsid w:val="003C7D91"/>
    <w:rsid w:val="003D1E4E"/>
    <w:rsid w:val="003F16CC"/>
    <w:rsid w:val="004321EF"/>
    <w:rsid w:val="00445181"/>
    <w:rsid w:val="00467282"/>
    <w:rsid w:val="004973AF"/>
    <w:rsid w:val="00497799"/>
    <w:rsid w:val="004A7EA2"/>
    <w:rsid w:val="004B28D7"/>
    <w:rsid w:val="004D1160"/>
    <w:rsid w:val="00501D34"/>
    <w:rsid w:val="00512F49"/>
    <w:rsid w:val="005959A6"/>
    <w:rsid w:val="00597400"/>
    <w:rsid w:val="005D4245"/>
    <w:rsid w:val="00611659"/>
    <w:rsid w:val="00634E08"/>
    <w:rsid w:val="006A6068"/>
    <w:rsid w:val="006F1629"/>
    <w:rsid w:val="007073CF"/>
    <w:rsid w:val="008A4106"/>
    <w:rsid w:val="008A6723"/>
    <w:rsid w:val="008D4C75"/>
    <w:rsid w:val="008E40DF"/>
    <w:rsid w:val="008F239A"/>
    <w:rsid w:val="008F3BE5"/>
    <w:rsid w:val="00900E2D"/>
    <w:rsid w:val="00931E7A"/>
    <w:rsid w:val="009715EE"/>
    <w:rsid w:val="00986536"/>
    <w:rsid w:val="009910D0"/>
    <w:rsid w:val="009C4328"/>
    <w:rsid w:val="00A0311B"/>
    <w:rsid w:val="00A07DA2"/>
    <w:rsid w:val="00A4666D"/>
    <w:rsid w:val="00AA5A5A"/>
    <w:rsid w:val="00AA65F0"/>
    <w:rsid w:val="00AC0980"/>
    <w:rsid w:val="00AD6F38"/>
    <w:rsid w:val="00B92D83"/>
    <w:rsid w:val="00BA32BE"/>
    <w:rsid w:val="00C41C97"/>
    <w:rsid w:val="00C55227"/>
    <w:rsid w:val="00C57256"/>
    <w:rsid w:val="00C94B92"/>
    <w:rsid w:val="00CB2E89"/>
    <w:rsid w:val="00CB327F"/>
    <w:rsid w:val="00D3650C"/>
    <w:rsid w:val="00D9784D"/>
    <w:rsid w:val="00DB2BAB"/>
    <w:rsid w:val="00DC2F71"/>
    <w:rsid w:val="00E03BE2"/>
    <w:rsid w:val="00EA2797"/>
    <w:rsid w:val="00EA54B6"/>
    <w:rsid w:val="00EE2930"/>
    <w:rsid w:val="00F16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E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B32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B327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B32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B327F"/>
    <w:rPr>
      <w:sz w:val="18"/>
      <w:szCs w:val="18"/>
    </w:rPr>
  </w:style>
  <w:style w:type="paragraph" w:styleId="a5">
    <w:name w:val="List Paragraph"/>
    <w:basedOn w:val="a"/>
    <w:uiPriority w:val="34"/>
    <w:qFormat/>
    <w:rsid w:val="00CB327F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B327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B327F"/>
    <w:rPr>
      <w:sz w:val="18"/>
      <w:szCs w:val="18"/>
    </w:rPr>
  </w:style>
  <w:style w:type="character" w:styleId="a7">
    <w:name w:val="Emphasis"/>
    <w:basedOn w:val="a0"/>
    <w:uiPriority w:val="20"/>
    <w:qFormat/>
    <w:rsid w:val="004D116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0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5</Pages>
  <Words>52</Words>
  <Characters>297</Characters>
  <Application>Microsoft Office Word</Application>
  <DocSecurity>0</DocSecurity>
  <Lines>2</Lines>
  <Paragraphs>1</Paragraphs>
  <ScaleCrop>false</ScaleCrop>
  <Company>China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2018-11-05T01:03:00Z</cp:lastPrinted>
  <dcterms:created xsi:type="dcterms:W3CDTF">2018-10-12T01:14:00Z</dcterms:created>
  <dcterms:modified xsi:type="dcterms:W3CDTF">2019-01-02T02:59:00Z</dcterms:modified>
</cp:coreProperties>
</file>